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E8B" w:rsidRDefault="00A92EBA">
      <w:pPr>
        <w:jc w:val="center"/>
      </w:pPr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Default="00A92EBA">
      <w:pPr>
        <w:jc w:val="center"/>
      </w:pPr>
      <w:proofErr w:type="spellStart"/>
      <w:r>
        <w:t>ШАи</w:t>
      </w:r>
      <w:r w:rsidR="004A7103">
        <w:t>С</w:t>
      </w:r>
      <w:proofErr w:type="spellEnd"/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 w:rsidR="009112B1">
        <w:t>Начертить главный вид вала, взяв направление взгляда по стрелке А.</w:t>
      </w:r>
      <w:r w:rsidR="009112B1">
        <w:rPr>
          <w:lang w:val="kk-KZ"/>
        </w:rPr>
        <w:t xml:space="preserve"> </w:t>
      </w:r>
      <w:bookmarkStart w:id="0" w:name="_GoBack"/>
      <w:bookmarkEnd w:id="0"/>
      <w:r>
        <w:rPr>
          <w:lang w:val="kk-KZ"/>
        </w:rPr>
        <w:t>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</w:t>
      </w:r>
      <w:r w:rsidR="00E17594">
        <w:t>Автокад</w:t>
      </w:r>
      <w:r>
        <w:t xml:space="preserve">. Вариант принимается по последней цифре шифра студента – номера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bookmarkStart w:id="1" w:name="__DdeLink__342_3923010379"/>
      <w:r>
        <w:rPr>
          <w:b w:val="0"/>
          <w:lang w:val="kk-KZ"/>
        </w:rPr>
        <w:t>Вариант</w:t>
      </w:r>
      <w:bookmarkEnd w:id="1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  <w:lang w:val="en-US" w:eastAsia="en-US"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0715904D" wp14:editId="0A63788E">
            <wp:extent cx="6009546" cy="4381500"/>
            <wp:effectExtent l="0" t="0" r="0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4" t="1682" r="1132" b="1653"/>
                    <a:stretch/>
                  </pic:blipFill>
                  <pic:spPr bwMode="auto">
                    <a:xfrm>
                      <a:off x="0" y="0"/>
                      <a:ext cx="6017919" cy="438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4A7103"/>
    <w:rsid w:val="00891E8B"/>
    <w:rsid w:val="009112B1"/>
    <w:rsid w:val="00A92EBA"/>
    <w:rsid w:val="00E1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0CF6D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Арна</cp:lastModifiedBy>
  <cp:revision>10</cp:revision>
  <dcterms:created xsi:type="dcterms:W3CDTF">2022-02-09T13:53:00Z</dcterms:created>
  <dcterms:modified xsi:type="dcterms:W3CDTF">2022-10-06T04:53:00Z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